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0F847CD0" w14:textId="77777777" w:rsidR="008E049B" w:rsidRPr="00E64DED" w:rsidRDefault="008E049B" w:rsidP="00116EDF">
      <w:pPr>
        <w:rPr>
          <w:sz w:val="24"/>
          <w:szCs w:val="24"/>
        </w:rPr>
      </w:pPr>
    </w:p>
    <w:p w14:paraId="68B4E3B1" w14:textId="77777777" w:rsidR="008E049B" w:rsidRPr="00E64DED" w:rsidRDefault="008E049B" w:rsidP="00116EDF">
      <w:pPr>
        <w:rPr>
          <w:sz w:val="24"/>
          <w:szCs w:val="24"/>
        </w:rPr>
      </w:pPr>
    </w:p>
    <w:p w14:paraId="7E8FFCFA" w14:textId="77777777" w:rsidR="008E049B" w:rsidRPr="00E64DED" w:rsidRDefault="008E049B" w:rsidP="00116EDF">
      <w:pPr>
        <w:rPr>
          <w:sz w:val="24"/>
          <w:szCs w:val="24"/>
        </w:rPr>
      </w:pPr>
    </w:p>
    <w:p w14:paraId="74E8F070" w14:textId="77777777" w:rsidR="008E049B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E64DED" w:rsidRDefault="008E049B" w:rsidP="00116EDF">
      <w:pPr>
        <w:rPr>
          <w:sz w:val="24"/>
          <w:szCs w:val="24"/>
        </w:rPr>
      </w:pPr>
    </w:p>
    <w:p w14:paraId="3349A5A6" w14:textId="77777777" w:rsidR="008E049B" w:rsidRPr="00E64DED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</w:p>
    <w:p w14:paraId="17F707A5" w14:textId="77777777" w:rsidR="00A61DF2" w:rsidRDefault="00A61DF2" w:rsidP="00C51603">
      <w:pPr>
        <w:jc w:val="center"/>
        <w:rPr>
          <w:sz w:val="24"/>
          <w:szCs w:val="24"/>
        </w:rPr>
      </w:pPr>
    </w:p>
    <w:p w14:paraId="25A69D9E" w14:textId="77777777" w:rsidR="00A61DF2" w:rsidRDefault="00A61DF2" w:rsidP="00A61DF2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/>
        <w:jc w:val="center"/>
        <w:rPr>
          <w:b/>
          <w:sz w:val="22"/>
          <w:szCs w:val="22"/>
          <w:u w:val="single"/>
          <w:lang w:eastAsia="en-US"/>
        </w:rPr>
      </w:pPr>
      <w:r>
        <w:rPr>
          <w:b/>
          <w:bCs/>
          <w:i/>
          <w:iCs/>
          <w:lang w:eastAsia="pl-PL"/>
        </w:rPr>
        <w:t>ODBIÓR I ZAGOSPODAROWANIE PALIWA ALTERNATYWNEGO (RDF)</w:t>
      </w:r>
      <w:r>
        <w:rPr>
          <w:b/>
          <w:bCs/>
          <w:i/>
          <w:iCs/>
          <w:lang w:eastAsia="pl-PL"/>
        </w:rPr>
        <w:br/>
        <w:t xml:space="preserve">O KODZIE 19-12-10 z możliwością składania ofert częściowych. </w:t>
      </w:r>
    </w:p>
    <w:p w14:paraId="4C49472E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64DED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6043E56E" w14:textId="77777777" w:rsidR="00477F79" w:rsidRDefault="00477F79"/>
    <w:p w14:paraId="27C5981C" w14:textId="77777777" w:rsidR="008E049B" w:rsidRDefault="008E049B"/>
    <w:p w14:paraId="62693A45" w14:textId="77777777" w:rsidR="008E049B" w:rsidRDefault="008E049B"/>
    <w:p w14:paraId="79ED499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477F79"/>
    <w:rsid w:val="004B4F9A"/>
    <w:rsid w:val="008E049B"/>
    <w:rsid w:val="00A22880"/>
    <w:rsid w:val="00A61DF2"/>
    <w:rsid w:val="00B67508"/>
    <w:rsid w:val="00C51603"/>
    <w:rsid w:val="00C638F4"/>
    <w:rsid w:val="00E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2019-07-31T14:15:00Z</dcterms:created>
  <dcterms:modified xsi:type="dcterms:W3CDTF">2019-07-31T14:15:00Z</dcterms:modified>
</cp:coreProperties>
</file>